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E5CB" w14:textId="77777777" w:rsidR="00241DD0" w:rsidRPr="00686580" w:rsidRDefault="00241DD0" w:rsidP="00241DD0">
      <w:pPr>
        <w:jc w:val="both"/>
      </w:pPr>
      <w:r w:rsidRPr="00686580">
        <w:t>THE STATE OF TEXAS</w:t>
      </w:r>
      <w:r w:rsidRPr="00686580">
        <w:tab/>
      </w:r>
      <w:r w:rsidRPr="00686580">
        <w:tab/>
        <w:t>X</w:t>
      </w:r>
      <w:r w:rsidRPr="00686580">
        <w:tab/>
        <w:t>KENEDY COUNTY FIRE AND</w:t>
      </w:r>
    </w:p>
    <w:p w14:paraId="0425485C" w14:textId="77777777" w:rsidR="00241DD0" w:rsidRPr="00686580" w:rsidRDefault="00241DD0" w:rsidP="00241DD0">
      <w:pPr>
        <w:jc w:val="both"/>
      </w:pPr>
    </w:p>
    <w:p w14:paraId="255599F6" w14:textId="77777777" w:rsidR="00241DD0" w:rsidRPr="00686580" w:rsidRDefault="00241DD0" w:rsidP="00241DD0">
      <w:pPr>
        <w:jc w:val="both"/>
      </w:pPr>
      <w:r w:rsidRPr="00686580">
        <w:t>COUNTY OF KENEDY</w:t>
      </w:r>
      <w:r w:rsidRPr="00686580">
        <w:tab/>
      </w:r>
      <w:r w:rsidRPr="00686580">
        <w:tab/>
        <w:t>X</w:t>
      </w:r>
      <w:r w:rsidRPr="00686580">
        <w:tab/>
        <w:t>EMERGENCY SERVICES DISTRICT NO. 1</w:t>
      </w:r>
    </w:p>
    <w:p w14:paraId="6000301B" w14:textId="77777777" w:rsidR="00241DD0" w:rsidRPr="00686580" w:rsidRDefault="00241DD0" w:rsidP="00241DD0">
      <w:pPr>
        <w:jc w:val="both"/>
      </w:pPr>
    </w:p>
    <w:p w14:paraId="02426F6D" w14:textId="025F6981" w:rsidR="00241DD0" w:rsidRPr="00686580" w:rsidRDefault="00241DD0" w:rsidP="00241DD0">
      <w:pPr>
        <w:jc w:val="both"/>
      </w:pPr>
      <w:r>
        <w:tab/>
        <w:t>On the 14th day of December, 2023</w:t>
      </w:r>
      <w:r w:rsidRPr="00686580">
        <w:t xml:space="preserve">, at 6:30 o’clock p.m. a Regular Meeting of the Kenedy County Fire &amp; Emergency Services District No. 1 was held at </w:t>
      </w:r>
      <w:r>
        <w:t>350 N.</w:t>
      </w:r>
      <w:r w:rsidRPr="00686580">
        <w:t xml:space="preserve"> Mallory Street, Sarita, Texas.</w:t>
      </w:r>
    </w:p>
    <w:p w14:paraId="49B9667D" w14:textId="77777777" w:rsidR="00241DD0" w:rsidRPr="00686580" w:rsidRDefault="00241DD0" w:rsidP="00241DD0">
      <w:pPr>
        <w:jc w:val="both"/>
      </w:pPr>
    </w:p>
    <w:p w14:paraId="689DA499" w14:textId="77777777" w:rsidR="00241DD0" w:rsidRPr="00686580" w:rsidRDefault="00241DD0" w:rsidP="00241DD0">
      <w:pPr>
        <w:jc w:val="both"/>
      </w:pPr>
      <w:r w:rsidRPr="00686580">
        <w:tab/>
      </w:r>
      <w:r w:rsidRPr="00686580">
        <w:rPr>
          <w:b/>
          <w:u w:val="single"/>
        </w:rPr>
        <w:t>Commissioners Present</w:t>
      </w:r>
      <w:r w:rsidRPr="00686580">
        <w:t>:</w:t>
      </w:r>
    </w:p>
    <w:p w14:paraId="02C0749A" w14:textId="77777777" w:rsidR="00241DD0" w:rsidRPr="00686580" w:rsidRDefault="00241DD0" w:rsidP="00241DD0">
      <w:pPr>
        <w:ind w:firstLine="720"/>
        <w:jc w:val="both"/>
      </w:pPr>
      <w:r>
        <w:t>William Dieterle</w:t>
      </w:r>
    </w:p>
    <w:p w14:paraId="5B1077A4" w14:textId="77777777" w:rsidR="00241DD0" w:rsidRPr="00A06826" w:rsidRDefault="00241DD0" w:rsidP="00241DD0">
      <w:pPr>
        <w:jc w:val="both"/>
      </w:pPr>
      <w:r w:rsidRPr="00A06826">
        <w:rPr>
          <w:color w:val="000000"/>
        </w:rPr>
        <w:t> </w:t>
      </w:r>
      <w:r w:rsidRPr="00A06826">
        <w:tab/>
        <w:t>Lorraine Burns</w:t>
      </w:r>
    </w:p>
    <w:p w14:paraId="2C45E474" w14:textId="77777777" w:rsidR="00241DD0" w:rsidRPr="00774F7D" w:rsidRDefault="00241DD0" w:rsidP="00241DD0">
      <w:pPr>
        <w:jc w:val="both"/>
        <w:rPr>
          <w:lang w:val="es-MX"/>
        </w:rPr>
      </w:pPr>
      <w:r w:rsidRPr="00A06826">
        <w:tab/>
      </w:r>
      <w:r w:rsidRPr="00774F7D">
        <w:rPr>
          <w:lang w:val="es-MX"/>
        </w:rPr>
        <w:t>Melinda Vela</w:t>
      </w:r>
    </w:p>
    <w:p w14:paraId="6988BFD7" w14:textId="77777777" w:rsidR="00241DD0" w:rsidRPr="00A06826" w:rsidRDefault="00241DD0" w:rsidP="00241DD0">
      <w:pPr>
        <w:jc w:val="both"/>
        <w:rPr>
          <w:lang w:val="es-MX"/>
        </w:rPr>
      </w:pPr>
    </w:p>
    <w:p w14:paraId="3E348A26" w14:textId="77777777" w:rsidR="00241DD0" w:rsidRPr="00686580" w:rsidRDefault="00241DD0" w:rsidP="00241DD0">
      <w:pPr>
        <w:jc w:val="both"/>
      </w:pPr>
      <w:r w:rsidRPr="00A06826">
        <w:rPr>
          <w:lang w:val="es-MX"/>
        </w:rPr>
        <w:tab/>
      </w:r>
      <w:r w:rsidRPr="00686580">
        <w:rPr>
          <w:b/>
          <w:u w:val="single"/>
        </w:rPr>
        <w:t>Also Present</w:t>
      </w:r>
      <w:r w:rsidRPr="00686580">
        <w:t>:</w:t>
      </w:r>
    </w:p>
    <w:p w14:paraId="00A4B4FE" w14:textId="77777777" w:rsidR="00241DD0" w:rsidRPr="00686580" w:rsidRDefault="00241DD0" w:rsidP="00241DD0">
      <w:pPr>
        <w:jc w:val="both"/>
      </w:pPr>
      <w:r w:rsidRPr="00686580">
        <w:tab/>
        <w:t>Leo Villarreal</w:t>
      </w:r>
    </w:p>
    <w:p w14:paraId="49C017F0" w14:textId="77777777" w:rsidR="00241DD0" w:rsidRDefault="00241DD0" w:rsidP="00241DD0">
      <w:pPr>
        <w:jc w:val="both"/>
      </w:pPr>
      <w:r w:rsidRPr="00686580">
        <w:tab/>
      </w:r>
      <w:r>
        <w:t>Jose E. Mendietta</w:t>
      </w:r>
      <w:r w:rsidRPr="00686580">
        <w:t>, Fire Chief</w:t>
      </w:r>
    </w:p>
    <w:p w14:paraId="730DB3C7" w14:textId="77777777" w:rsidR="00241DD0" w:rsidRDefault="00241DD0" w:rsidP="00241DD0">
      <w:pPr>
        <w:jc w:val="both"/>
      </w:pPr>
      <w:r>
        <w:tab/>
        <w:t>Sylvia H. Villarreal</w:t>
      </w:r>
    </w:p>
    <w:p w14:paraId="43476AD2" w14:textId="77777777" w:rsidR="00241DD0" w:rsidRDefault="00241DD0" w:rsidP="00241DD0">
      <w:pPr>
        <w:jc w:val="both"/>
      </w:pPr>
    </w:p>
    <w:p w14:paraId="52448B98" w14:textId="77777777" w:rsidR="00241DD0" w:rsidRDefault="00241DD0" w:rsidP="00241DD0">
      <w:pPr>
        <w:jc w:val="both"/>
      </w:pPr>
      <w:r w:rsidRPr="00686580">
        <w:tab/>
      </w:r>
      <w:r w:rsidRPr="00686580">
        <w:rPr>
          <w:b/>
          <w:u w:val="single"/>
        </w:rPr>
        <w:t>Absent</w:t>
      </w:r>
      <w:r w:rsidRPr="00686580">
        <w:t>:</w:t>
      </w:r>
    </w:p>
    <w:p w14:paraId="7B3C42F0" w14:textId="77777777" w:rsidR="00107E9E" w:rsidRPr="00774F7D" w:rsidRDefault="00107E9E" w:rsidP="00107E9E">
      <w:pPr>
        <w:jc w:val="both"/>
        <w:rPr>
          <w:color w:val="000000"/>
          <w:lang w:val="es-MX"/>
        </w:rPr>
      </w:pPr>
      <w:r w:rsidRPr="00774F7D">
        <w:rPr>
          <w:color w:val="000000"/>
          <w:lang w:val="es-MX"/>
        </w:rPr>
        <w:tab/>
        <w:t>Rogelio Salinas</w:t>
      </w:r>
    </w:p>
    <w:p w14:paraId="51E0FAAE" w14:textId="77777777" w:rsidR="00107E9E" w:rsidRPr="00A06826" w:rsidRDefault="00107E9E" w:rsidP="00107E9E">
      <w:pPr>
        <w:jc w:val="both"/>
        <w:rPr>
          <w:lang w:val="es-MX"/>
        </w:rPr>
      </w:pPr>
      <w:r w:rsidRPr="00774F7D">
        <w:rPr>
          <w:lang w:val="es-MX"/>
        </w:rPr>
        <w:tab/>
      </w:r>
      <w:r w:rsidRPr="00A06826">
        <w:rPr>
          <w:lang w:val="es-MX"/>
        </w:rPr>
        <w:t xml:space="preserve">Daniel </w:t>
      </w:r>
      <w:proofErr w:type="spellStart"/>
      <w:r w:rsidRPr="00A06826">
        <w:rPr>
          <w:lang w:val="es-MX"/>
        </w:rPr>
        <w:t>Alaniz</w:t>
      </w:r>
      <w:proofErr w:type="spellEnd"/>
    </w:p>
    <w:p w14:paraId="2EF9BB31" w14:textId="77777777" w:rsidR="00241DD0" w:rsidRPr="00510BEF" w:rsidRDefault="00241DD0" w:rsidP="00241DD0">
      <w:pPr>
        <w:rPr>
          <w:b/>
          <w:bCs/>
          <w:sz w:val="28"/>
        </w:rPr>
      </w:pPr>
    </w:p>
    <w:p w14:paraId="7811262D" w14:textId="2D06B541" w:rsidR="00EF7CCF" w:rsidRPr="00EF7CCF" w:rsidRDefault="00EF7CCF" w:rsidP="00EF7CCF">
      <w:pPr>
        <w:pStyle w:val="ListParagraph"/>
        <w:ind w:left="0"/>
        <w:jc w:val="both"/>
        <w:rPr>
          <w:spacing w:val="-3"/>
          <w:szCs w:val="26"/>
        </w:rPr>
      </w:pPr>
      <w:r>
        <w:rPr>
          <w:bCs/>
        </w:rPr>
        <w:t xml:space="preserve">1. </w:t>
      </w:r>
      <w:r w:rsidR="00F91888">
        <w:rPr>
          <w:bCs/>
        </w:rPr>
        <w:t xml:space="preserve"> </w:t>
      </w:r>
      <w:r w:rsidR="00A916FA" w:rsidRPr="00241DD0">
        <w:rPr>
          <w:b/>
          <w:u w:val="single"/>
        </w:rPr>
        <w:t>Call Meeting to Order</w:t>
      </w:r>
    </w:p>
    <w:p w14:paraId="3257D9A1" w14:textId="77777777" w:rsidR="00241DD0" w:rsidRDefault="00241DD0" w:rsidP="00F91888">
      <w:pPr>
        <w:spacing w:line="276" w:lineRule="auto"/>
        <w:contextualSpacing/>
        <w:jc w:val="both"/>
        <w:rPr>
          <w:bCs/>
        </w:rPr>
      </w:pPr>
    </w:p>
    <w:p w14:paraId="0441B663" w14:textId="77777777" w:rsidR="00241DD0" w:rsidRDefault="00241DD0" w:rsidP="00241DD0">
      <w:pPr>
        <w:contextualSpacing/>
        <w:jc w:val="both"/>
        <w:rPr>
          <w:bCs/>
        </w:rPr>
      </w:pPr>
      <w:r>
        <w:rPr>
          <w:bCs/>
        </w:rPr>
        <w:tab/>
        <w:t>William Dieterle called the meeting to order at 6:30 p.m.</w:t>
      </w:r>
    </w:p>
    <w:p w14:paraId="3C48B749" w14:textId="77777777" w:rsidR="00241DD0" w:rsidRDefault="00241DD0" w:rsidP="00F91888">
      <w:pPr>
        <w:spacing w:line="276" w:lineRule="auto"/>
        <w:contextualSpacing/>
        <w:jc w:val="both"/>
        <w:rPr>
          <w:bCs/>
        </w:rPr>
      </w:pPr>
    </w:p>
    <w:p w14:paraId="323D73C8" w14:textId="3D8F024B" w:rsidR="00F91888" w:rsidRDefault="00F91888" w:rsidP="00F91888">
      <w:pPr>
        <w:spacing w:line="276" w:lineRule="auto"/>
        <w:contextualSpacing/>
        <w:jc w:val="both"/>
        <w:rPr>
          <w:bCs/>
        </w:rPr>
      </w:pPr>
      <w:r>
        <w:rPr>
          <w:bCs/>
        </w:rPr>
        <w:t xml:space="preserve">2.  </w:t>
      </w:r>
      <w:r w:rsidR="00A916FA" w:rsidRPr="00241DD0">
        <w:rPr>
          <w:b/>
          <w:u w:val="single"/>
        </w:rPr>
        <w:t>Public Comment</w:t>
      </w:r>
      <w:r w:rsidRPr="00241DD0">
        <w:rPr>
          <w:b/>
          <w:u w:val="single"/>
        </w:rPr>
        <w:t>s</w:t>
      </w:r>
    </w:p>
    <w:p w14:paraId="3AEA1CAF" w14:textId="77777777" w:rsidR="00241DD0" w:rsidRDefault="00241DD0" w:rsidP="00F91888">
      <w:pPr>
        <w:spacing w:line="276" w:lineRule="auto"/>
        <w:contextualSpacing/>
        <w:jc w:val="both"/>
        <w:rPr>
          <w:bCs/>
        </w:rPr>
      </w:pPr>
    </w:p>
    <w:p w14:paraId="6BF41D19" w14:textId="5C164A6E" w:rsidR="00241DD0" w:rsidRDefault="00107E9E" w:rsidP="00F91888">
      <w:pPr>
        <w:spacing w:line="276" w:lineRule="auto"/>
        <w:contextualSpacing/>
        <w:jc w:val="both"/>
        <w:rPr>
          <w:bCs/>
        </w:rPr>
      </w:pPr>
      <w:r>
        <w:rPr>
          <w:bCs/>
        </w:rPr>
        <w:tab/>
        <w:t>No public comments were made.</w:t>
      </w:r>
    </w:p>
    <w:p w14:paraId="47E6E165" w14:textId="77777777" w:rsidR="00107E9E" w:rsidRDefault="00107E9E" w:rsidP="00F91888">
      <w:pPr>
        <w:spacing w:line="276" w:lineRule="auto"/>
        <w:contextualSpacing/>
        <w:jc w:val="both"/>
        <w:rPr>
          <w:bCs/>
        </w:rPr>
      </w:pPr>
    </w:p>
    <w:p w14:paraId="4088A398" w14:textId="66A748D3" w:rsidR="00241DD0" w:rsidRPr="00241DD0" w:rsidRDefault="00F91888" w:rsidP="00F91888">
      <w:pPr>
        <w:spacing w:line="276" w:lineRule="auto"/>
        <w:contextualSpacing/>
        <w:jc w:val="both"/>
        <w:rPr>
          <w:b/>
          <w:color w:val="000000" w:themeColor="text1"/>
          <w:u w:val="single"/>
        </w:rPr>
      </w:pPr>
      <w:r>
        <w:rPr>
          <w:bCs/>
        </w:rPr>
        <w:t xml:space="preserve">3.  </w:t>
      </w:r>
      <w:r w:rsidR="00EF7CCF" w:rsidRPr="00241DD0">
        <w:rPr>
          <w:b/>
          <w:color w:val="000000" w:themeColor="text1"/>
          <w:u w:val="single"/>
        </w:rPr>
        <w:t xml:space="preserve">Discuss &amp; Act on Minutes of </w:t>
      </w:r>
      <w:r w:rsidR="00803A8F" w:rsidRPr="00241DD0">
        <w:rPr>
          <w:b/>
          <w:color w:val="000000" w:themeColor="text1"/>
          <w:u w:val="single"/>
        </w:rPr>
        <w:t>Novem</w:t>
      </w:r>
      <w:r w:rsidR="00236ADD" w:rsidRPr="00241DD0">
        <w:rPr>
          <w:b/>
          <w:color w:val="000000" w:themeColor="text1"/>
          <w:u w:val="single"/>
        </w:rPr>
        <w:t>ber 14</w:t>
      </w:r>
      <w:r w:rsidR="00EF7CCF" w:rsidRPr="00241DD0">
        <w:rPr>
          <w:b/>
          <w:color w:val="000000" w:themeColor="text1"/>
          <w:u w:val="single"/>
        </w:rPr>
        <w:t>, 2023</w:t>
      </w:r>
    </w:p>
    <w:p w14:paraId="0EF6C837" w14:textId="0C2471A9" w:rsidR="00241DD0" w:rsidRDefault="00241DD0" w:rsidP="00241DD0">
      <w:pPr>
        <w:pStyle w:val="Style"/>
        <w:spacing w:before="264"/>
        <w:ind w:firstLine="720"/>
        <w:jc w:val="both"/>
      </w:pPr>
      <w:r>
        <w:t>William Dieterle presented the Fire Commissioners' Minutes of the regular Fire Commissioners’ meeting of the regular November 14, 2023 meeting.</w:t>
      </w:r>
    </w:p>
    <w:p w14:paraId="2C6BB076" w14:textId="36B736F0" w:rsidR="00241DD0" w:rsidRDefault="00241DD0" w:rsidP="00241DD0">
      <w:pPr>
        <w:pStyle w:val="Style"/>
        <w:spacing w:before="264"/>
        <w:ind w:right="29" w:firstLine="720"/>
        <w:jc w:val="both"/>
      </w:pPr>
      <w:r>
        <w:rPr>
          <w:color w:val="000000"/>
        </w:rPr>
        <w:t xml:space="preserve">Commissioner </w:t>
      </w:r>
      <w:r w:rsidR="00107E9E">
        <w:rPr>
          <w:color w:val="000000"/>
        </w:rPr>
        <w:t>Melinda Vela</w:t>
      </w:r>
      <w:r>
        <w:rPr>
          <w:color w:val="000000"/>
        </w:rPr>
        <w:t xml:space="preserve"> moved and Commissioner </w:t>
      </w:r>
      <w:r w:rsidR="00107E9E">
        <w:rPr>
          <w:color w:val="000000"/>
        </w:rPr>
        <w:t>Lorraine Burns</w:t>
      </w:r>
      <w:r>
        <w:rPr>
          <w:color w:val="000000"/>
        </w:rPr>
        <w:t xml:space="preserve"> </w:t>
      </w:r>
      <w:r>
        <w:t>seconded the motion; the motion was unanimously passed that the November 14, 2023, minutes be accepted as presented.</w:t>
      </w:r>
    </w:p>
    <w:p w14:paraId="3A5D6779" w14:textId="77777777" w:rsidR="00241DD0" w:rsidRDefault="00241DD0" w:rsidP="00241DD0">
      <w:pPr>
        <w:contextualSpacing/>
        <w:jc w:val="both"/>
        <w:rPr>
          <w:bCs/>
          <w:color w:val="000000" w:themeColor="text1"/>
        </w:rPr>
      </w:pPr>
    </w:p>
    <w:p w14:paraId="6BE95854" w14:textId="549E4E32" w:rsidR="00FB72AF" w:rsidRDefault="00803A8F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</w:t>
      </w:r>
      <w:r w:rsidR="00FB72AF">
        <w:rPr>
          <w:bCs/>
          <w:color w:val="000000" w:themeColor="text1"/>
        </w:rPr>
        <w:t xml:space="preserve">.  </w:t>
      </w:r>
      <w:r w:rsidR="00FB72AF" w:rsidRPr="00241DD0">
        <w:rPr>
          <w:b/>
          <w:color w:val="000000" w:themeColor="text1"/>
          <w:u w:val="single"/>
        </w:rPr>
        <w:t>Discuss &amp; Act on Establishing the Volunteer Firefighter Retirement Policy</w:t>
      </w:r>
    </w:p>
    <w:p w14:paraId="6B403534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637E7F84" w14:textId="4AB7B198" w:rsidR="00241DD0" w:rsidRDefault="00107E9E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William Dieterle informed the Fire Commissioners that this item should be tabled until all of the Commissioners are present at a Special Meeting.</w:t>
      </w:r>
    </w:p>
    <w:p w14:paraId="178E49F8" w14:textId="77777777" w:rsidR="00107E9E" w:rsidRDefault="00107E9E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37419C68" w14:textId="00AF7A67" w:rsidR="00241DD0" w:rsidRDefault="00241DD0" w:rsidP="00107E9E">
      <w:pPr>
        <w:spacing w:line="276" w:lineRule="auto"/>
        <w:ind w:firstLine="720"/>
        <w:contextualSpacing/>
        <w:jc w:val="both"/>
      </w:pPr>
      <w:r>
        <w:rPr>
          <w:color w:val="000000"/>
        </w:rPr>
        <w:lastRenderedPageBreak/>
        <w:t xml:space="preserve">Commissioner </w:t>
      </w:r>
      <w:r w:rsidR="00107E9E">
        <w:rPr>
          <w:color w:val="000000"/>
        </w:rPr>
        <w:t>Melinda Vela</w:t>
      </w:r>
      <w:r>
        <w:rPr>
          <w:color w:val="000000"/>
        </w:rPr>
        <w:t xml:space="preserve"> moved and Commissioner </w:t>
      </w:r>
      <w:r w:rsidR="00107E9E">
        <w:rPr>
          <w:color w:val="000000"/>
        </w:rPr>
        <w:t>Lorraine Burns</w:t>
      </w:r>
      <w:r>
        <w:rPr>
          <w:color w:val="000000"/>
        </w:rPr>
        <w:t xml:space="preserve"> </w:t>
      </w:r>
      <w:r>
        <w:t>seconded the motion; the motion was unanimously passed that</w:t>
      </w:r>
      <w:r w:rsidR="00107E9E">
        <w:t xml:space="preserve"> this item be tabled and present the policy on December 16, 2023 at the Volunteers Annual Christmas Dinner.</w:t>
      </w:r>
    </w:p>
    <w:p w14:paraId="68761B4F" w14:textId="77777777" w:rsidR="00241DD0" w:rsidRDefault="00241DD0" w:rsidP="00241DD0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09F05EAF" w14:textId="54F8E399" w:rsidR="00EF7CCF" w:rsidRPr="00241DD0" w:rsidRDefault="00803A8F" w:rsidP="00F91888">
      <w:pPr>
        <w:spacing w:line="276" w:lineRule="auto"/>
        <w:contextualSpacing/>
        <w:jc w:val="both"/>
        <w:rPr>
          <w:b/>
          <w:color w:val="000000" w:themeColor="text1"/>
          <w:u w:val="single"/>
        </w:rPr>
      </w:pPr>
      <w:r>
        <w:rPr>
          <w:bCs/>
          <w:color w:val="000000" w:themeColor="text1"/>
        </w:rPr>
        <w:t>5</w:t>
      </w:r>
      <w:r w:rsidR="00F91888">
        <w:rPr>
          <w:bCs/>
          <w:color w:val="000000" w:themeColor="text1"/>
        </w:rPr>
        <w:t xml:space="preserve">.  </w:t>
      </w:r>
      <w:r w:rsidR="00EF7CCF" w:rsidRPr="00241DD0">
        <w:rPr>
          <w:b/>
          <w:color w:val="000000" w:themeColor="text1"/>
          <w:u w:val="single"/>
        </w:rPr>
        <w:t>Discuss &amp; Act on Fire Chief’s Report</w:t>
      </w:r>
    </w:p>
    <w:p w14:paraId="74C5A0C9" w14:textId="77777777" w:rsidR="00F91888" w:rsidRPr="00241DD0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/>
          <w:color w:val="000000" w:themeColor="text1"/>
          <w:u w:val="single"/>
        </w:rPr>
      </w:pPr>
      <w:r w:rsidRPr="00241DD0">
        <w:rPr>
          <w:b/>
          <w:color w:val="000000" w:themeColor="text1"/>
          <w:u w:val="single"/>
        </w:rPr>
        <w:t>Training Drills</w:t>
      </w:r>
    </w:p>
    <w:p w14:paraId="27E2DE8F" w14:textId="60493D68" w:rsidR="00F91888" w:rsidRPr="00241DD0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/>
          <w:color w:val="000000" w:themeColor="text1"/>
          <w:u w:val="single"/>
        </w:rPr>
      </w:pPr>
      <w:r w:rsidRPr="00241DD0">
        <w:rPr>
          <w:b/>
          <w:color w:val="000000" w:themeColor="text1"/>
          <w:u w:val="single"/>
        </w:rPr>
        <w:t>Meetings and Projects</w:t>
      </w:r>
    </w:p>
    <w:p w14:paraId="68BD382A" w14:textId="2C635F9E" w:rsidR="00EF7CCF" w:rsidRPr="00241DD0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/>
          <w:color w:val="000000" w:themeColor="text1"/>
          <w:u w:val="single"/>
        </w:rPr>
      </w:pPr>
      <w:r w:rsidRPr="00241DD0">
        <w:rPr>
          <w:b/>
          <w:color w:val="000000" w:themeColor="text1"/>
          <w:u w:val="single"/>
        </w:rPr>
        <w:t xml:space="preserve">Fire/Emergency Incidents Handled in </w:t>
      </w:r>
      <w:r w:rsidR="00236ADD" w:rsidRPr="00241DD0">
        <w:rPr>
          <w:b/>
          <w:color w:val="000000" w:themeColor="text1"/>
          <w:u w:val="single"/>
        </w:rPr>
        <w:t>Octo</w:t>
      </w:r>
      <w:r w:rsidR="00A96143" w:rsidRPr="00241DD0">
        <w:rPr>
          <w:b/>
          <w:color w:val="000000" w:themeColor="text1"/>
          <w:u w:val="single"/>
        </w:rPr>
        <w:t>ber 20</w:t>
      </w:r>
      <w:r w:rsidRPr="00241DD0">
        <w:rPr>
          <w:b/>
          <w:color w:val="000000" w:themeColor="text1"/>
          <w:u w:val="single"/>
        </w:rPr>
        <w:t>23</w:t>
      </w:r>
    </w:p>
    <w:p w14:paraId="11660E7A" w14:textId="0E253B6A" w:rsidR="00EF7CCF" w:rsidRPr="00241DD0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/>
          <w:color w:val="000000" w:themeColor="text1"/>
          <w:u w:val="single"/>
        </w:rPr>
      </w:pPr>
      <w:r w:rsidRPr="00241DD0">
        <w:rPr>
          <w:b/>
          <w:color w:val="000000" w:themeColor="text1"/>
          <w:u w:val="single"/>
        </w:rPr>
        <w:t>Fuel Consumption Report</w:t>
      </w:r>
    </w:p>
    <w:p w14:paraId="43268104" w14:textId="68BCA075" w:rsidR="00803A8F" w:rsidRPr="00241DD0" w:rsidRDefault="00EF7CCF" w:rsidP="00F91888">
      <w:pPr>
        <w:pStyle w:val="ListParagraph"/>
        <w:numPr>
          <w:ilvl w:val="1"/>
          <w:numId w:val="4"/>
        </w:numPr>
        <w:spacing w:line="276" w:lineRule="auto"/>
        <w:ind w:left="720"/>
        <w:contextualSpacing/>
        <w:jc w:val="both"/>
        <w:rPr>
          <w:b/>
          <w:color w:val="000000" w:themeColor="text1"/>
          <w:u w:val="single"/>
        </w:rPr>
      </w:pPr>
      <w:r w:rsidRPr="00241DD0">
        <w:rPr>
          <w:b/>
          <w:color w:val="000000" w:themeColor="text1"/>
          <w:u w:val="single"/>
        </w:rPr>
        <w:t>Truck Repairs Report</w:t>
      </w:r>
    </w:p>
    <w:p w14:paraId="627CCB74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61EEC59F" w14:textId="7F51543D" w:rsidR="00241DD0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  <w:u w:val="single"/>
        </w:rPr>
        <w:t>Training</w:t>
      </w:r>
      <w:r>
        <w:rPr>
          <w:bCs/>
          <w:color w:val="000000" w:themeColor="text1"/>
        </w:rPr>
        <w:t>:</w:t>
      </w:r>
    </w:p>
    <w:p w14:paraId="680F5888" w14:textId="7A323C2A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11/07/2023</w:t>
      </w:r>
      <w:r>
        <w:rPr>
          <w:bCs/>
          <w:color w:val="000000" w:themeColor="text1"/>
        </w:rPr>
        <w:tab/>
        <w:t>Checked all the units</w:t>
      </w:r>
    </w:p>
    <w:p w14:paraId="1A64772A" w14:textId="7BF8D0A5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11/14/2023</w:t>
      </w:r>
      <w:r>
        <w:rPr>
          <w:bCs/>
          <w:color w:val="000000" w:themeColor="text1"/>
        </w:rPr>
        <w:tab/>
        <w:t>No training – Fire Commissioners meeting</w:t>
      </w:r>
    </w:p>
    <w:p w14:paraId="4662E0D0" w14:textId="0BAD3395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11/21/2023</w:t>
      </w:r>
      <w:r>
        <w:rPr>
          <w:bCs/>
          <w:color w:val="000000" w:themeColor="text1"/>
        </w:rPr>
        <w:tab/>
        <w:t>No training due to holiday</w:t>
      </w:r>
    </w:p>
    <w:p w14:paraId="43D5DC17" w14:textId="77C31613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11/28/2023</w:t>
      </w:r>
      <w:r>
        <w:rPr>
          <w:bCs/>
          <w:color w:val="000000" w:themeColor="text1"/>
        </w:rPr>
        <w:tab/>
        <w:t>Reviewed SFFMA training website and setup</w:t>
      </w:r>
    </w:p>
    <w:p w14:paraId="4428107C" w14:textId="77777777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</w:p>
    <w:p w14:paraId="24CE17AF" w14:textId="5546EE2D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  <w:u w:val="single"/>
        </w:rPr>
        <w:t>Meetings/Projects</w:t>
      </w:r>
      <w:r>
        <w:rPr>
          <w:bCs/>
          <w:color w:val="000000" w:themeColor="text1"/>
        </w:rPr>
        <w:t>:</w:t>
      </w:r>
    </w:p>
    <w:p w14:paraId="3E29191C" w14:textId="03A1F534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  <w:u w:val="single"/>
        </w:rPr>
        <w:t>Events Attended</w:t>
      </w:r>
      <w:r>
        <w:rPr>
          <w:bCs/>
          <w:color w:val="000000" w:themeColor="text1"/>
        </w:rPr>
        <w:t>:  La Posada Parade of Lights in Kingsville</w:t>
      </w:r>
    </w:p>
    <w:p w14:paraId="3168208C" w14:textId="429BE62C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  <w:u w:val="single"/>
        </w:rPr>
        <w:t>Meetings</w:t>
      </w:r>
      <w:r>
        <w:rPr>
          <w:bCs/>
          <w:color w:val="000000" w:themeColor="text1"/>
        </w:rPr>
        <w:t xml:space="preserve">:  Smoke Alarm Program – </w:t>
      </w:r>
      <w:r w:rsidR="00EF7ADC">
        <w:rPr>
          <w:bCs/>
          <w:color w:val="000000" w:themeColor="text1"/>
        </w:rPr>
        <w:t xml:space="preserve">On November 13, 2023, the </w:t>
      </w:r>
      <w:r>
        <w:rPr>
          <w:bCs/>
          <w:color w:val="000000" w:themeColor="text1"/>
        </w:rPr>
        <w:t>County Commissioner</w:t>
      </w:r>
      <w:r w:rsidR="00EF7ADC">
        <w:rPr>
          <w:bCs/>
          <w:color w:val="000000" w:themeColor="text1"/>
        </w:rPr>
        <w:t>s Court</w:t>
      </w:r>
      <w:r>
        <w:rPr>
          <w:bCs/>
          <w:color w:val="000000" w:themeColor="text1"/>
        </w:rPr>
        <w:t xml:space="preserve"> approved</w:t>
      </w:r>
      <w:r w:rsidR="00350CFA">
        <w:rPr>
          <w:bCs/>
          <w:color w:val="000000" w:themeColor="text1"/>
        </w:rPr>
        <w:t xml:space="preserve"> the</w:t>
      </w:r>
      <w:r>
        <w:rPr>
          <w:bCs/>
          <w:color w:val="000000" w:themeColor="text1"/>
        </w:rPr>
        <w:t xml:space="preserve"> installation</w:t>
      </w:r>
      <w:r w:rsidR="00350CFA">
        <w:rPr>
          <w:bCs/>
          <w:color w:val="000000" w:themeColor="text1"/>
        </w:rPr>
        <w:t xml:space="preserve"> of smoke detectors; however, the installation is</w:t>
      </w:r>
      <w:r>
        <w:rPr>
          <w:bCs/>
          <w:color w:val="000000" w:themeColor="text1"/>
        </w:rPr>
        <w:t xml:space="preserve"> scheduled for January 27, 2024; TDHS Vaccination Day – none for December</w:t>
      </w:r>
    </w:p>
    <w:p w14:paraId="69A9F5CC" w14:textId="701D6803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  <w:u w:val="single"/>
        </w:rPr>
        <w:t>Future Repairs</w:t>
      </w:r>
      <w:r>
        <w:rPr>
          <w:bCs/>
          <w:color w:val="000000" w:themeColor="text1"/>
        </w:rPr>
        <w:t>:  Electrical box – requested estimates from TJ and Travino Electric; Fire house water infiltration – requested bid from Maltby</w:t>
      </w:r>
      <w:r w:rsidR="00350CFA">
        <w:rPr>
          <w:bCs/>
          <w:color w:val="000000" w:themeColor="text1"/>
        </w:rPr>
        <w:t>, but no estimates have been received yet</w:t>
      </w:r>
    </w:p>
    <w:p w14:paraId="66641FED" w14:textId="694C4260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  <w:u w:val="single"/>
        </w:rPr>
        <w:t>Volunteer Activities</w:t>
      </w:r>
      <w:r>
        <w:rPr>
          <w:bCs/>
          <w:color w:val="000000" w:themeColor="text1"/>
        </w:rPr>
        <w:t xml:space="preserve">:  Training – SFFMA volunteer training tracking – requested SFFMA to update ESD1 personnel list and payment; December training – organize and clean bay; January – firefighter safety 1; Volunteer Dinner &amp; Appreciation – dinner and appreciation </w:t>
      </w:r>
      <w:r w:rsidR="00350CFA">
        <w:rPr>
          <w:bCs/>
          <w:color w:val="000000" w:themeColor="text1"/>
        </w:rPr>
        <w:t xml:space="preserve">is </w:t>
      </w:r>
      <w:r>
        <w:rPr>
          <w:bCs/>
          <w:color w:val="000000" w:themeColor="text1"/>
        </w:rPr>
        <w:t>set for December 16 3:00 p.m.</w:t>
      </w:r>
    </w:p>
    <w:p w14:paraId="016F44C8" w14:textId="7E4B7ADB" w:rsidR="00107E9E" w:rsidRDefault="00107E9E" w:rsidP="00107E9E">
      <w:pPr>
        <w:spacing w:line="276" w:lineRule="auto"/>
        <w:ind w:left="36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  <w:u w:val="single"/>
        </w:rPr>
        <w:t>Equipment/Special Projects</w:t>
      </w:r>
      <w:r>
        <w:rPr>
          <w:bCs/>
          <w:color w:val="000000" w:themeColor="text1"/>
        </w:rPr>
        <w:t>:</w:t>
      </w:r>
    </w:p>
    <w:p w14:paraId="3012C29F" w14:textId="31A1A82D" w:rsidR="00107E9E" w:rsidRDefault="00107E9E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350CFA">
        <w:rPr>
          <w:bCs/>
          <w:color w:val="000000" w:themeColor="text1"/>
          <w:u w:val="single"/>
        </w:rPr>
        <w:t>Completed Projects</w:t>
      </w:r>
      <w:r>
        <w:rPr>
          <w:bCs/>
          <w:color w:val="000000" w:themeColor="text1"/>
        </w:rPr>
        <w:t>:</w:t>
      </w:r>
    </w:p>
    <w:p w14:paraId="7FEE432E" w14:textId="383B34C2" w:rsidR="00107E9E" w:rsidRDefault="00107E9E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Tanker batteries replaced</w:t>
      </w:r>
      <w:r w:rsidR="00350CFA">
        <w:rPr>
          <w:bCs/>
          <w:color w:val="000000" w:themeColor="text1"/>
        </w:rPr>
        <w:t>; the</w:t>
      </w:r>
      <w:r>
        <w:rPr>
          <w:bCs/>
          <w:color w:val="000000" w:themeColor="text1"/>
        </w:rPr>
        <w:t xml:space="preserve"> Sarita Siren has been fixed and is working properly</w:t>
      </w:r>
    </w:p>
    <w:p w14:paraId="79880A78" w14:textId="66BB23C2" w:rsidR="00107E9E" w:rsidRDefault="00107E9E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350CFA">
        <w:rPr>
          <w:bCs/>
          <w:color w:val="000000" w:themeColor="text1"/>
          <w:u w:val="single"/>
        </w:rPr>
        <w:t>Ongoing Projects</w:t>
      </w:r>
      <w:r>
        <w:rPr>
          <w:bCs/>
          <w:color w:val="000000" w:themeColor="text1"/>
        </w:rPr>
        <w:t>:</w:t>
      </w:r>
    </w:p>
    <w:p w14:paraId="22FE56A2" w14:textId="235CDBE7" w:rsidR="00107E9E" w:rsidRDefault="00107E9E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Firehouse AC bids – talked to Trevino Electric</w:t>
      </w:r>
    </w:p>
    <w:p w14:paraId="3C41C251" w14:textId="3DD1D93B" w:rsidR="00107E9E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5-ton needs </w:t>
      </w:r>
      <w:r w:rsidR="00350CFA">
        <w:rPr>
          <w:bCs/>
          <w:color w:val="000000" w:themeColor="text1"/>
        </w:rPr>
        <w:t>a</w:t>
      </w:r>
      <w:r>
        <w:rPr>
          <w:bCs/>
          <w:color w:val="000000" w:themeColor="text1"/>
        </w:rPr>
        <w:t xml:space="preserve"> tank and lights</w:t>
      </w:r>
    </w:p>
    <w:p w14:paraId="0B7230EE" w14:textId="587A24E2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Wildfire - $11,312 </w:t>
      </w:r>
      <w:r w:rsidR="00350CFA">
        <w:rPr>
          <w:bCs/>
          <w:color w:val="000000" w:themeColor="text1"/>
        </w:rPr>
        <w:t>for</w:t>
      </w:r>
      <w:r>
        <w:rPr>
          <w:bCs/>
          <w:color w:val="000000" w:themeColor="text1"/>
        </w:rPr>
        <w:t xml:space="preserve"> </w:t>
      </w:r>
      <w:proofErr w:type="gramStart"/>
      <w:r w:rsidR="00350CFA">
        <w:rPr>
          <w:bCs/>
          <w:color w:val="000000" w:themeColor="text1"/>
        </w:rPr>
        <w:t>a</w:t>
      </w:r>
      <w:proofErr w:type="gramEnd"/>
      <w:r w:rsidR="00350CF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800</w:t>
      </w:r>
      <w:r w:rsidR="00350CFA">
        <w:rPr>
          <w:bCs/>
          <w:color w:val="000000" w:themeColor="text1"/>
        </w:rPr>
        <w:t>-</w:t>
      </w:r>
      <w:r>
        <w:rPr>
          <w:bCs/>
          <w:color w:val="000000" w:themeColor="text1"/>
        </w:rPr>
        <w:t>gallon tank</w:t>
      </w:r>
    </w:p>
    <w:p w14:paraId="3B61163F" w14:textId="78AC5DDD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Lone Star Emergency - $13,660 </w:t>
      </w:r>
      <w:r w:rsidR="00350CFA">
        <w:rPr>
          <w:bCs/>
          <w:color w:val="000000" w:themeColor="text1"/>
        </w:rPr>
        <w:t>for a</w:t>
      </w:r>
      <w:r>
        <w:rPr>
          <w:bCs/>
          <w:color w:val="000000" w:themeColor="text1"/>
        </w:rPr>
        <w:t xml:space="preserve"> 1000</w:t>
      </w:r>
      <w:r w:rsidR="00350CFA">
        <w:rPr>
          <w:bCs/>
          <w:color w:val="000000" w:themeColor="text1"/>
        </w:rPr>
        <w:t>-</w:t>
      </w:r>
      <w:r>
        <w:rPr>
          <w:bCs/>
          <w:color w:val="000000" w:themeColor="text1"/>
        </w:rPr>
        <w:t>gallon tank</w:t>
      </w:r>
    </w:p>
    <w:p w14:paraId="52AEB7F4" w14:textId="4F809B0B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Siddons Martin - $10</w:t>
      </w:r>
      <w:r w:rsidR="00350CFA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000 </w:t>
      </w:r>
      <w:r w:rsidR="00350CFA">
        <w:rPr>
          <w:bCs/>
          <w:color w:val="000000" w:themeColor="text1"/>
        </w:rPr>
        <w:t>for an</w:t>
      </w:r>
      <w:r>
        <w:rPr>
          <w:bCs/>
          <w:color w:val="000000" w:themeColor="text1"/>
        </w:rPr>
        <w:t xml:space="preserve"> 800</w:t>
      </w:r>
      <w:r w:rsidR="00350CFA">
        <w:rPr>
          <w:bCs/>
          <w:color w:val="000000" w:themeColor="text1"/>
        </w:rPr>
        <w:t>-</w:t>
      </w:r>
      <w:r>
        <w:rPr>
          <w:bCs/>
          <w:color w:val="000000" w:themeColor="text1"/>
        </w:rPr>
        <w:t>gallon tank</w:t>
      </w:r>
    </w:p>
    <w:p w14:paraId="75A34FD6" w14:textId="77777777" w:rsidR="00602C67" w:rsidRDefault="00602C67">
      <w:pPr>
        <w:spacing w:after="160" w:line="259" w:lineRule="auto"/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73BB9AB4" w14:textId="41EB297C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ab/>
      </w:r>
      <w:r>
        <w:rPr>
          <w:bCs/>
          <w:color w:val="000000" w:themeColor="text1"/>
        </w:rPr>
        <w:tab/>
      </w:r>
      <w:r w:rsidRPr="00350CFA">
        <w:rPr>
          <w:bCs/>
          <w:color w:val="000000" w:themeColor="text1"/>
          <w:u w:val="single"/>
        </w:rPr>
        <w:t>Light replacement on station</w:t>
      </w:r>
      <w:r>
        <w:rPr>
          <w:bCs/>
          <w:color w:val="000000" w:themeColor="text1"/>
        </w:rPr>
        <w:t>:</w:t>
      </w:r>
    </w:p>
    <w:p w14:paraId="2339EB7D" w14:textId="1939060D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R. Travino Electric</w:t>
      </w:r>
    </w:p>
    <w:p w14:paraId="01C4E616" w14:textId="5E1B3A80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$2,850 on exterior lights</w:t>
      </w:r>
    </w:p>
    <w:p w14:paraId="7DD3E299" w14:textId="37C6B90F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$4,480 on interior lights</w:t>
      </w:r>
    </w:p>
    <w:p w14:paraId="338D7996" w14:textId="16BB1BC3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Labor no listed</w:t>
      </w:r>
    </w:p>
    <w:p w14:paraId="54E4F092" w14:textId="77777777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5A027ACC" w14:textId="79014464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350CFA">
        <w:rPr>
          <w:bCs/>
          <w:color w:val="000000" w:themeColor="text1"/>
          <w:u w:val="single"/>
        </w:rPr>
        <w:t>Fire Calls</w:t>
      </w:r>
      <w:r>
        <w:rPr>
          <w:bCs/>
          <w:color w:val="000000" w:themeColor="text1"/>
        </w:rPr>
        <w:t>:</w:t>
      </w:r>
    </w:p>
    <w:p w14:paraId="495BFDC7" w14:textId="4A425031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Vehicle Accidents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1</w:t>
      </w:r>
    </w:p>
    <w:p w14:paraId="62133712" w14:textId="0CA03620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Vehicle Fires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1</w:t>
      </w:r>
    </w:p>
    <w:p w14:paraId="05419C5F" w14:textId="0F219133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Grass Fires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0</w:t>
      </w:r>
    </w:p>
    <w:p w14:paraId="7E21B808" w14:textId="451343EC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Others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0</w:t>
      </w:r>
    </w:p>
    <w:p w14:paraId="4FBD7F77" w14:textId="22EAE8FE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Structure Fires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0</w:t>
      </w:r>
    </w:p>
    <w:p w14:paraId="79621705" w14:textId="76CBA254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Medical Assistance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0</w:t>
      </w:r>
    </w:p>
    <w:p w14:paraId="3911C1BA" w14:textId="5A7F90F3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TOTAL CALLS: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2</w:t>
      </w:r>
    </w:p>
    <w:p w14:paraId="79FC983F" w14:textId="77777777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6F750C89" w14:textId="5FF5838B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350CFA">
        <w:rPr>
          <w:bCs/>
          <w:color w:val="000000" w:themeColor="text1"/>
          <w:u w:val="single"/>
        </w:rPr>
        <w:t>EMS Calls</w:t>
      </w:r>
      <w:r>
        <w:rPr>
          <w:bCs/>
          <w:color w:val="000000" w:themeColor="text1"/>
        </w:rPr>
        <w:t>:</w:t>
      </w:r>
    </w:p>
    <w:p w14:paraId="504DDBC1" w14:textId="38114E44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proofErr w:type="spellStart"/>
      <w:r>
        <w:rPr>
          <w:bCs/>
          <w:color w:val="000000" w:themeColor="text1"/>
        </w:rPr>
        <w:t>Norias</w:t>
      </w:r>
      <w:proofErr w:type="spellEnd"/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0</w:t>
      </w:r>
    </w:p>
    <w:p w14:paraId="5831D3D2" w14:textId="1046A6BF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Mifflin Armstrong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0</w:t>
      </w:r>
    </w:p>
    <w:p w14:paraId="66C77FEB" w14:textId="0B38F59E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Kenedy County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5</w:t>
      </w:r>
    </w:p>
    <w:p w14:paraId="04026E47" w14:textId="0B6AD95F" w:rsidR="00AE372F" w:rsidRDefault="00AE372F" w:rsidP="00107E9E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Sarita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8</w:t>
      </w:r>
    </w:p>
    <w:p w14:paraId="1497B75F" w14:textId="617A1448" w:rsidR="00241DD0" w:rsidRDefault="00AE372F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TOTAL CALLS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13</w:t>
      </w:r>
    </w:p>
    <w:p w14:paraId="2D135687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759D01C8" w14:textId="221A306F" w:rsidR="00241DD0" w:rsidRDefault="00241DD0" w:rsidP="00F91888">
      <w:pPr>
        <w:spacing w:line="276" w:lineRule="auto"/>
        <w:contextualSpacing/>
        <w:jc w:val="both"/>
      </w:pPr>
      <w:r>
        <w:rPr>
          <w:bCs/>
          <w:color w:val="000000" w:themeColor="text1"/>
        </w:rPr>
        <w:tab/>
      </w:r>
      <w:r>
        <w:rPr>
          <w:color w:val="000000"/>
        </w:rPr>
        <w:t xml:space="preserve">Commissioner </w:t>
      </w:r>
      <w:r w:rsidR="00107E9E">
        <w:rPr>
          <w:color w:val="000000"/>
        </w:rPr>
        <w:t>Melinda Vela</w:t>
      </w:r>
      <w:r>
        <w:rPr>
          <w:color w:val="000000"/>
        </w:rPr>
        <w:t xml:space="preserve"> moved and Commissioner </w:t>
      </w:r>
      <w:r w:rsidR="00107E9E">
        <w:rPr>
          <w:color w:val="000000"/>
        </w:rPr>
        <w:t>Lorraine Burns</w:t>
      </w:r>
      <w:r>
        <w:rPr>
          <w:color w:val="000000"/>
        </w:rPr>
        <w:t xml:space="preserve"> </w:t>
      </w:r>
      <w:r>
        <w:t>seconded the motion; the motion was unanimously passed that</w:t>
      </w:r>
      <w:r w:rsidR="00107E9E">
        <w:t xml:space="preserve"> the Fire Chief is authorized to retain Travino Electric to install the exterior lights for $2,850.00 and under $2,000 for labor and that the Fire Chief’s report be accepted as presented</w:t>
      </w:r>
      <w:r w:rsidR="00350CFA">
        <w:t xml:space="preserve"> and to accept Siddon Martins’ bid of $10,000 for an 800-gallon tank and for Siddons Martin to install the 800-gallon tank on the 5-ton truck and to pay the volunteers stipends.</w:t>
      </w:r>
    </w:p>
    <w:p w14:paraId="5B40AECE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06A1F334" w14:textId="1945F6D1" w:rsidR="00F91888" w:rsidRDefault="00803A8F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F91888">
        <w:rPr>
          <w:bCs/>
          <w:color w:val="000000" w:themeColor="text1"/>
        </w:rPr>
        <w:t xml:space="preserve">. </w:t>
      </w:r>
      <w:r w:rsidR="00994565">
        <w:rPr>
          <w:bCs/>
          <w:color w:val="000000" w:themeColor="text1"/>
        </w:rPr>
        <w:t xml:space="preserve"> </w:t>
      </w:r>
      <w:r w:rsidR="00EF7CCF" w:rsidRPr="00241DD0">
        <w:rPr>
          <w:b/>
          <w:color w:val="000000" w:themeColor="text1"/>
          <w:u w:val="single"/>
        </w:rPr>
        <w:t xml:space="preserve">Discuss &amp; Act on </w:t>
      </w:r>
      <w:r w:rsidR="00FD2CDE" w:rsidRPr="00241DD0">
        <w:rPr>
          <w:b/>
          <w:color w:val="000000" w:themeColor="text1"/>
          <w:u w:val="single"/>
        </w:rPr>
        <w:t xml:space="preserve">Investing Funds </w:t>
      </w:r>
      <w:proofErr w:type="gramStart"/>
      <w:r w:rsidR="00FD2CDE" w:rsidRPr="00241DD0">
        <w:rPr>
          <w:b/>
          <w:color w:val="000000" w:themeColor="text1"/>
          <w:u w:val="single"/>
        </w:rPr>
        <w:t>From</w:t>
      </w:r>
      <w:proofErr w:type="gramEnd"/>
      <w:r w:rsidR="00FD2CDE" w:rsidRPr="00241DD0">
        <w:rPr>
          <w:b/>
          <w:color w:val="000000" w:themeColor="text1"/>
          <w:u w:val="single"/>
        </w:rPr>
        <w:t xml:space="preserve"> Checking Account</w:t>
      </w:r>
    </w:p>
    <w:p w14:paraId="6B63A85F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206B7C0B" w14:textId="0BC9856D" w:rsidR="00241DD0" w:rsidRDefault="00AE372F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Leo Villarreal informed the Fire Commissioners that $384,387.67 was available for investment from the </w:t>
      </w:r>
      <w:proofErr w:type="gramStart"/>
      <w:r>
        <w:rPr>
          <w:bCs/>
          <w:color w:val="000000" w:themeColor="text1"/>
        </w:rPr>
        <w:t>District’s</w:t>
      </w:r>
      <w:proofErr w:type="gramEnd"/>
      <w:r>
        <w:rPr>
          <w:bCs/>
          <w:color w:val="000000" w:themeColor="text1"/>
        </w:rPr>
        <w:t xml:space="preserve"> general fund</w:t>
      </w:r>
      <w:r w:rsidR="00350CFA">
        <w:rPr>
          <w:bCs/>
          <w:color w:val="000000" w:themeColor="text1"/>
        </w:rPr>
        <w:t xml:space="preserve"> and </w:t>
      </w:r>
      <w:r w:rsidR="00602C67">
        <w:rPr>
          <w:bCs/>
          <w:color w:val="000000" w:themeColor="text1"/>
        </w:rPr>
        <w:t>if</w:t>
      </w:r>
      <w:r w:rsidR="00350CFA">
        <w:rPr>
          <w:bCs/>
          <w:color w:val="000000" w:themeColor="text1"/>
        </w:rPr>
        <w:t xml:space="preserve"> the investment </w:t>
      </w:r>
      <w:r w:rsidR="00602C67">
        <w:rPr>
          <w:bCs/>
          <w:color w:val="000000" w:themeColor="text1"/>
        </w:rPr>
        <w:t>i</w:t>
      </w:r>
      <w:r w:rsidR="00350CFA">
        <w:rPr>
          <w:bCs/>
          <w:color w:val="000000" w:themeColor="text1"/>
        </w:rPr>
        <w:t>s for a short term, it should be invested with Texas Class</w:t>
      </w:r>
      <w:r w:rsidR="00356744">
        <w:rPr>
          <w:bCs/>
          <w:color w:val="000000" w:themeColor="text1"/>
        </w:rPr>
        <w:t xml:space="preserve"> and</w:t>
      </w:r>
      <w:r w:rsidR="00602C67">
        <w:rPr>
          <w:bCs/>
          <w:color w:val="000000" w:themeColor="text1"/>
        </w:rPr>
        <w:t xml:space="preserve"> if it is for a</w:t>
      </w:r>
      <w:r w:rsidR="00356744">
        <w:rPr>
          <w:bCs/>
          <w:color w:val="000000" w:themeColor="text1"/>
        </w:rPr>
        <w:t xml:space="preserve"> long-term investment</w:t>
      </w:r>
      <w:r w:rsidR="00602C67">
        <w:rPr>
          <w:bCs/>
          <w:color w:val="000000" w:themeColor="text1"/>
        </w:rPr>
        <w:t>, it should be invested</w:t>
      </w:r>
      <w:r w:rsidR="00356744">
        <w:rPr>
          <w:bCs/>
          <w:color w:val="000000" w:themeColor="text1"/>
        </w:rPr>
        <w:t xml:space="preserve"> with New York Life/Mony.</w:t>
      </w:r>
    </w:p>
    <w:p w14:paraId="63F73F11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428C37AF" w14:textId="3A2EA562" w:rsidR="00241DD0" w:rsidRDefault="00241DD0" w:rsidP="00241DD0">
      <w:pPr>
        <w:spacing w:line="276" w:lineRule="auto"/>
        <w:ind w:firstLine="720"/>
        <w:contextualSpacing/>
        <w:jc w:val="both"/>
      </w:pPr>
      <w:r>
        <w:rPr>
          <w:color w:val="000000"/>
        </w:rPr>
        <w:t xml:space="preserve">Commissioner </w:t>
      </w:r>
      <w:r w:rsidR="00AE372F">
        <w:rPr>
          <w:color w:val="000000"/>
        </w:rPr>
        <w:t>Melinda Vela</w:t>
      </w:r>
      <w:r>
        <w:rPr>
          <w:color w:val="000000"/>
        </w:rPr>
        <w:t xml:space="preserve"> moved and Commissioner </w:t>
      </w:r>
      <w:r w:rsidR="00AE372F">
        <w:rPr>
          <w:color w:val="000000"/>
        </w:rPr>
        <w:t>Lorraine Burns</w:t>
      </w:r>
      <w:r>
        <w:rPr>
          <w:color w:val="000000"/>
        </w:rPr>
        <w:t xml:space="preserve"> </w:t>
      </w:r>
      <w:r>
        <w:t>seconded the motion; the motion was unanimously passed that</w:t>
      </w:r>
      <w:r w:rsidR="00AE372F">
        <w:t xml:space="preserve"> the </w:t>
      </w:r>
      <w:proofErr w:type="gramStart"/>
      <w:r w:rsidR="00AE372F">
        <w:t>District</w:t>
      </w:r>
      <w:proofErr w:type="gramEnd"/>
      <w:r w:rsidR="00AE372F">
        <w:t xml:space="preserve"> invest the $384,387.67 with Texas Class depending </w:t>
      </w:r>
      <w:r w:rsidR="00602C67">
        <w:t>if</w:t>
      </w:r>
      <w:r w:rsidR="00AE372F">
        <w:t xml:space="preserve"> the rate of interest</w:t>
      </w:r>
      <w:r w:rsidR="00350CFA">
        <w:t xml:space="preserve"> is acceptable and better than certificate of deposit interest</w:t>
      </w:r>
      <w:r w:rsidR="00AE372F">
        <w:t>.</w:t>
      </w:r>
    </w:p>
    <w:p w14:paraId="615A87B4" w14:textId="77777777" w:rsidR="00241DD0" w:rsidRDefault="00241DD0" w:rsidP="00F91888">
      <w:pPr>
        <w:spacing w:line="276" w:lineRule="auto"/>
        <w:contextualSpacing/>
        <w:jc w:val="both"/>
      </w:pPr>
    </w:p>
    <w:p w14:paraId="6DA636B2" w14:textId="0C8F2AA5" w:rsidR="00994565" w:rsidRPr="00241DD0" w:rsidRDefault="00994565" w:rsidP="00F91888">
      <w:pPr>
        <w:spacing w:line="276" w:lineRule="auto"/>
        <w:contextualSpacing/>
        <w:jc w:val="both"/>
        <w:rPr>
          <w:b/>
          <w:color w:val="000000" w:themeColor="text1"/>
          <w:u w:val="single"/>
        </w:rPr>
      </w:pPr>
      <w:r>
        <w:rPr>
          <w:bCs/>
          <w:color w:val="000000" w:themeColor="text1"/>
        </w:rPr>
        <w:lastRenderedPageBreak/>
        <w:t xml:space="preserve">7.  </w:t>
      </w:r>
      <w:r w:rsidRPr="00241DD0">
        <w:rPr>
          <w:b/>
          <w:color w:val="000000" w:themeColor="text1"/>
          <w:u w:val="single"/>
        </w:rPr>
        <w:t>Discuss &amp; Act on Approving Payment of 2023 Mileage Reimbursements to Lorraine Burns and Leo Villarreal</w:t>
      </w:r>
    </w:p>
    <w:p w14:paraId="3995652A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7A68F555" w14:textId="2AE31BFF" w:rsidR="00241DD0" w:rsidRDefault="00AE372F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Leo Villarreal informed the Fire Commissioners of the need to consider paying Lorraine Burns $690.00 and Leo Villarreal $357.50 for their travel in 2023.</w:t>
      </w:r>
    </w:p>
    <w:p w14:paraId="28BE4904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4B4EAC3C" w14:textId="5A26CE68" w:rsidR="00241DD0" w:rsidRDefault="00241DD0" w:rsidP="00AE372F">
      <w:pPr>
        <w:spacing w:line="276" w:lineRule="auto"/>
        <w:ind w:firstLine="720"/>
        <w:contextualSpacing/>
        <w:jc w:val="both"/>
      </w:pPr>
      <w:r>
        <w:rPr>
          <w:color w:val="000000"/>
        </w:rPr>
        <w:t xml:space="preserve">Commissioner </w:t>
      </w:r>
      <w:r w:rsidR="00AE372F">
        <w:rPr>
          <w:color w:val="000000"/>
        </w:rPr>
        <w:t>Melinda Vela</w:t>
      </w:r>
      <w:r>
        <w:rPr>
          <w:color w:val="000000"/>
        </w:rPr>
        <w:t xml:space="preserve"> moved and Commissioner </w:t>
      </w:r>
      <w:r w:rsidR="00AE372F">
        <w:rPr>
          <w:color w:val="000000"/>
        </w:rPr>
        <w:t>William Dieterle</w:t>
      </w:r>
      <w:r>
        <w:rPr>
          <w:color w:val="000000"/>
        </w:rPr>
        <w:t xml:space="preserve"> </w:t>
      </w:r>
      <w:r>
        <w:t xml:space="preserve">seconded the motion; the motion was passed </w:t>
      </w:r>
      <w:r w:rsidR="00AE372F">
        <w:t xml:space="preserve">with Lorraine Burns abstaining </w:t>
      </w:r>
      <w:r>
        <w:t>that</w:t>
      </w:r>
      <w:r w:rsidR="00AE372F">
        <w:t xml:space="preserve"> Lorraine Burns be paid $690.00 and Leo Villarreal be paid $357.50 for their 2023 travel mileage.</w:t>
      </w:r>
    </w:p>
    <w:p w14:paraId="5D6A91A7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60FCFE28" w14:textId="693F39B3" w:rsidR="00994565" w:rsidRDefault="00994565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8.  </w:t>
      </w:r>
      <w:r w:rsidRPr="00241DD0">
        <w:rPr>
          <w:b/>
          <w:color w:val="000000" w:themeColor="text1"/>
          <w:u w:val="single"/>
        </w:rPr>
        <w:t>Receive Report on Commissioners to be Nominated for Appointment/Reappointment for Term Commencing January 1, 2023 to December 31, 2025 (William Dieterle and Daniel Alaniz)</w:t>
      </w:r>
    </w:p>
    <w:p w14:paraId="194D9FF1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0CB0CDD7" w14:textId="2C03363B" w:rsidR="00241DD0" w:rsidRDefault="00AE372F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Leo Villarreal informed the Fire Commissioners that William Dieterle and Daniel Alaniz’ terms would expire on December 31, 2023 and could be reappointed for another two-year term.  William Dieterle stated that he wanted to continue serving the Fire District and that Daniel Alaniz had stated that he </w:t>
      </w:r>
      <w:r w:rsidR="00350CFA">
        <w:rPr>
          <w:bCs/>
          <w:color w:val="000000" w:themeColor="text1"/>
        </w:rPr>
        <w:t xml:space="preserve">also </w:t>
      </w:r>
      <w:r>
        <w:rPr>
          <w:bCs/>
          <w:color w:val="000000" w:themeColor="text1"/>
        </w:rPr>
        <w:t>want</w:t>
      </w:r>
      <w:r w:rsidR="00350CFA">
        <w:rPr>
          <w:bCs/>
          <w:color w:val="000000" w:themeColor="text1"/>
        </w:rPr>
        <w:t>s</w:t>
      </w:r>
      <w:r>
        <w:rPr>
          <w:bCs/>
          <w:color w:val="000000" w:themeColor="text1"/>
        </w:rPr>
        <w:t xml:space="preserve"> to be reappointed</w:t>
      </w:r>
      <w:r w:rsidR="00350CFA">
        <w:rPr>
          <w:bCs/>
          <w:color w:val="000000" w:themeColor="text1"/>
        </w:rPr>
        <w:t xml:space="preserve"> to continue to serve the Fire District</w:t>
      </w:r>
      <w:r>
        <w:rPr>
          <w:bCs/>
          <w:color w:val="000000" w:themeColor="text1"/>
        </w:rPr>
        <w:t>.</w:t>
      </w:r>
    </w:p>
    <w:p w14:paraId="194679DC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6B5FDC76" w14:textId="6C6CD2D8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This being a report only, no vote was needed and none was taken.</w:t>
      </w:r>
    </w:p>
    <w:p w14:paraId="5CC5E398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5A32D014" w14:textId="3356CDA2" w:rsidR="00F91888" w:rsidRDefault="00994565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9</w:t>
      </w:r>
      <w:r w:rsidR="00F91888">
        <w:rPr>
          <w:bCs/>
          <w:color w:val="000000" w:themeColor="text1"/>
        </w:rPr>
        <w:t>.</w:t>
      </w:r>
      <w:r w:rsidR="00A96143">
        <w:rPr>
          <w:bCs/>
          <w:color w:val="000000" w:themeColor="text1"/>
        </w:rPr>
        <w:t xml:space="preserve"> </w:t>
      </w:r>
      <w:r w:rsidR="00EF7CCF" w:rsidRPr="00241DD0">
        <w:rPr>
          <w:b/>
          <w:color w:val="000000" w:themeColor="text1"/>
          <w:u w:val="single"/>
        </w:rPr>
        <w:t>Discuss &amp; Act on Date for Next Regular Meeting</w:t>
      </w:r>
    </w:p>
    <w:p w14:paraId="5C0E8B2D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55FD47AB" w14:textId="77777777" w:rsidR="00241DD0" w:rsidRDefault="00241DD0" w:rsidP="00241DD0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William Dieterle informed the Fire Commissioners of the need to set a date for the next regular meeting.</w:t>
      </w:r>
    </w:p>
    <w:p w14:paraId="70B34EC6" w14:textId="77777777" w:rsidR="00241DD0" w:rsidRDefault="00241DD0" w:rsidP="00241DD0">
      <w:pPr>
        <w:contextualSpacing/>
        <w:jc w:val="both"/>
        <w:rPr>
          <w:bCs/>
          <w:color w:val="000000" w:themeColor="text1"/>
        </w:rPr>
      </w:pPr>
    </w:p>
    <w:p w14:paraId="29E1F219" w14:textId="51E8A22C" w:rsidR="00241DD0" w:rsidRDefault="00241DD0" w:rsidP="00241DD0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Commissioner </w:t>
      </w:r>
      <w:r w:rsidR="00AE372F">
        <w:rPr>
          <w:bCs/>
          <w:color w:val="000000" w:themeColor="text1"/>
        </w:rPr>
        <w:t>Melinda Vela</w:t>
      </w:r>
      <w:r>
        <w:rPr>
          <w:bCs/>
          <w:color w:val="000000" w:themeColor="text1"/>
        </w:rPr>
        <w:t xml:space="preserve"> moved and Commissioner </w:t>
      </w:r>
      <w:r w:rsidR="00AE372F">
        <w:rPr>
          <w:bCs/>
          <w:color w:val="000000" w:themeColor="text1"/>
        </w:rPr>
        <w:t>Lorraine Burns</w:t>
      </w:r>
      <w:r>
        <w:rPr>
          <w:bCs/>
          <w:color w:val="000000" w:themeColor="text1"/>
        </w:rPr>
        <w:t xml:space="preserve"> seconded the motion; the motion was unanimously passed that the next regular meeting be held on January </w:t>
      </w:r>
      <w:r w:rsidR="00AE372F">
        <w:rPr>
          <w:bCs/>
          <w:color w:val="000000" w:themeColor="text1"/>
        </w:rPr>
        <w:t>8</w:t>
      </w:r>
      <w:r>
        <w:rPr>
          <w:bCs/>
          <w:color w:val="000000" w:themeColor="text1"/>
        </w:rPr>
        <w:t>, 2024, at 6:30 p.m.</w:t>
      </w:r>
    </w:p>
    <w:p w14:paraId="0DA62B95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6CE5A53E" w14:textId="4DA55DDB" w:rsidR="00F91888" w:rsidRDefault="00994565" w:rsidP="00F91888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10</w:t>
      </w:r>
      <w:r w:rsidR="00F91888">
        <w:rPr>
          <w:bCs/>
          <w:color w:val="000000" w:themeColor="text1"/>
        </w:rPr>
        <w:t>.</w:t>
      </w:r>
      <w:r w:rsidR="00EF7CCF" w:rsidRPr="00241DD0">
        <w:rPr>
          <w:b/>
          <w:color w:val="000000" w:themeColor="text1"/>
          <w:u w:val="single"/>
        </w:rPr>
        <w:t>Discuss &amp; Act on Payment of Bills</w:t>
      </w:r>
    </w:p>
    <w:p w14:paraId="12D4FDB9" w14:textId="77777777" w:rsidR="00241DD0" w:rsidRDefault="00241DD0" w:rsidP="00F91888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5013D04F" w14:textId="27F64D78" w:rsidR="00241DD0" w:rsidRDefault="00241DD0" w:rsidP="00241DD0">
      <w:pPr>
        <w:tabs>
          <w:tab w:val="left" w:pos="720"/>
        </w:tabs>
        <w:jc w:val="both"/>
      </w:pPr>
      <w:r>
        <w:tab/>
        <w:t>William Dieterle presented the bills for the month ending November 30, 2023, to the Fire Commissioners and informed the Fire Commissioners that the bills should be considered for payment.</w:t>
      </w:r>
    </w:p>
    <w:p w14:paraId="232B391F" w14:textId="77777777" w:rsidR="00241DD0" w:rsidRDefault="00241DD0" w:rsidP="00241DD0">
      <w:pPr>
        <w:tabs>
          <w:tab w:val="left" w:pos="720"/>
        </w:tabs>
        <w:jc w:val="both"/>
      </w:pPr>
    </w:p>
    <w:p w14:paraId="51BB989C" w14:textId="2BC4D63B" w:rsidR="00241DD0" w:rsidRDefault="00241DD0" w:rsidP="00241DD0">
      <w:pPr>
        <w:spacing w:line="276" w:lineRule="auto"/>
        <w:contextualSpacing/>
        <w:jc w:val="both"/>
      </w:pPr>
      <w:r>
        <w:tab/>
        <w:t xml:space="preserve">Commissioner </w:t>
      </w:r>
      <w:r w:rsidR="00AE372F">
        <w:t>Melinda Vela</w:t>
      </w:r>
      <w:r>
        <w:t xml:space="preserve"> moved and Commissioner </w:t>
      </w:r>
      <w:r w:rsidR="00AE372F">
        <w:t>Lorraine Burns</w:t>
      </w:r>
      <w:r>
        <w:t xml:space="preserve"> seconded the bills be paid as presented.</w:t>
      </w:r>
    </w:p>
    <w:p w14:paraId="66B1849F" w14:textId="77777777" w:rsidR="00241DD0" w:rsidRDefault="00241DD0" w:rsidP="00241DD0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602D256A" w14:textId="77777777" w:rsidR="009A0D82" w:rsidRDefault="009A0D82">
      <w:pPr>
        <w:spacing w:after="160" w:line="259" w:lineRule="auto"/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1A248D16" w14:textId="630C0BCA" w:rsidR="00A916FA" w:rsidRPr="00241DD0" w:rsidRDefault="00994565" w:rsidP="00F91888">
      <w:pPr>
        <w:spacing w:line="276" w:lineRule="auto"/>
        <w:contextualSpacing/>
        <w:jc w:val="both"/>
        <w:rPr>
          <w:b/>
          <w:color w:val="000000" w:themeColor="text1"/>
          <w:u w:val="single"/>
        </w:rPr>
      </w:pPr>
      <w:r>
        <w:rPr>
          <w:bCs/>
          <w:color w:val="000000" w:themeColor="text1"/>
        </w:rPr>
        <w:lastRenderedPageBreak/>
        <w:t>11</w:t>
      </w:r>
      <w:r w:rsidR="00F91888">
        <w:rPr>
          <w:bCs/>
          <w:color w:val="000000" w:themeColor="text1"/>
        </w:rPr>
        <w:t>.</w:t>
      </w:r>
      <w:r w:rsidR="00A916FA" w:rsidRPr="00241DD0">
        <w:rPr>
          <w:b/>
          <w:u w:val="single"/>
        </w:rPr>
        <w:t>Adjournment</w:t>
      </w:r>
    </w:p>
    <w:p w14:paraId="0745504D" w14:textId="77777777" w:rsidR="00A916FA" w:rsidRDefault="00A916FA" w:rsidP="00A916FA">
      <w:pPr>
        <w:jc w:val="both"/>
        <w:rPr>
          <w:bCs/>
        </w:rPr>
      </w:pPr>
    </w:p>
    <w:p w14:paraId="289FCB47" w14:textId="6C9BA018" w:rsidR="00241DD0" w:rsidRDefault="00241DD0" w:rsidP="00241DD0">
      <w:pPr>
        <w:jc w:val="both"/>
      </w:pPr>
      <w:r>
        <w:tab/>
        <w:t xml:space="preserve">There being no further business to come before the Commissioners, Commissioner </w:t>
      </w:r>
      <w:r w:rsidR="00AE372F">
        <w:t>Melinda Vela</w:t>
      </w:r>
      <w:r>
        <w:t xml:space="preserve"> moved and Commissioner </w:t>
      </w:r>
      <w:r w:rsidR="00AE372F">
        <w:t>Lorraine Burns</w:t>
      </w:r>
      <w:r>
        <w:t xml:space="preserve"> seconded the motion; the motion was unanimously passed that the Fire District’s Commissioners meeting be adjourned at </w:t>
      </w:r>
      <w:r w:rsidR="00AE372F">
        <w:t>7:36</w:t>
      </w:r>
      <w:r>
        <w:t xml:space="preserve"> o’clock p.m.</w:t>
      </w:r>
    </w:p>
    <w:p w14:paraId="15463D4F" w14:textId="77777777" w:rsidR="00241DD0" w:rsidRDefault="00241DD0" w:rsidP="00241DD0">
      <w:pPr>
        <w:ind w:left="720"/>
        <w:jc w:val="both"/>
      </w:pPr>
    </w:p>
    <w:p w14:paraId="42AAC35C" w14:textId="77777777" w:rsidR="00241DD0" w:rsidRDefault="00241DD0" w:rsidP="00241DD0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2C157B16" w14:textId="77777777" w:rsidR="00241DD0" w:rsidRDefault="00241DD0" w:rsidP="00241DD0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William Dieterle, President</w:t>
      </w:r>
    </w:p>
    <w:p w14:paraId="4F1FCC97" w14:textId="77777777" w:rsidR="00241DD0" w:rsidRDefault="00241DD0" w:rsidP="00241DD0">
      <w:pPr>
        <w:jc w:val="both"/>
      </w:pPr>
      <w:r>
        <w:t>ATTESTED TO:</w:t>
      </w:r>
    </w:p>
    <w:p w14:paraId="11F88F48" w14:textId="77777777" w:rsidR="00241DD0" w:rsidRDefault="00241DD0" w:rsidP="00241DD0">
      <w:pPr>
        <w:jc w:val="both"/>
      </w:pPr>
    </w:p>
    <w:p w14:paraId="079D6925" w14:textId="77777777" w:rsidR="00241DD0" w:rsidRDefault="00241DD0" w:rsidP="00241DD0">
      <w:pPr>
        <w:jc w:val="both"/>
      </w:pPr>
      <w:r>
        <w:t>_____________________________________</w:t>
      </w:r>
    </w:p>
    <w:p w14:paraId="3CD75575" w14:textId="77777777" w:rsidR="00241DD0" w:rsidRDefault="00241DD0" w:rsidP="00241DD0">
      <w:pPr>
        <w:jc w:val="both"/>
      </w:pPr>
      <w:r>
        <w:t>Melinda Vela, Secretary</w:t>
      </w:r>
    </w:p>
    <w:p w14:paraId="2BF63901" w14:textId="77777777" w:rsidR="00241DD0" w:rsidRPr="006E6DF8" w:rsidRDefault="00241DD0" w:rsidP="00241DD0">
      <w:pPr>
        <w:contextualSpacing/>
        <w:jc w:val="both"/>
        <w:rPr>
          <w:bCs/>
          <w:color w:val="000000" w:themeColor="text1"/>
        </w:rPr>
      </w:pPr>
    </w:p>
    <w:p w14:paraId="10D3CE58" w14:textId="77777777" w:rsidR="00241DD0" w:rsidRDefault="00241DD0" w:rsidP="00A916FA">
      <w:pPr>
        <w:jc w:val="both"/>
        <w:rPr>
          <w:bCs/>
        </w:rPr>
      </w:pPr>
    </w:p>
    <w:p w14:paraId="7995BD14" w14:textId="77777777" w:rsidR="00A916FA" w:rsidRDefault="00A916FA"/>
    <w:sectPr w:rsidR="00A916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A277" w14:textId="77777777" w:rsidR="009E3146" w:rsidRDefault="009E3146" w:rsidP="009E3146">
      <w:r>
        <w:separator/>
      </w:r>
    </w:p>
  </w:endnote>
  <w:endnote w:type="continuationSeparator" w:id="0">
    <w:p w14:paraId="4AC8BB63" w14:textId="77777777" w:rsidR="009E3146" w:rsidRDefault="009E3146" w:rsidP="009E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414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1DB13" w14:textId="12A6B22B" w:rsidR="009E3146" w:rsidRDefault="009E31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BDD0B" w14:textId="77777777" w:rsidR="009E3146" w:rsidRDefault="009E3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D933" w14:textId="77777777" w:rsidR="009E3146" w:rsidRDefault="009E3146" w:rsidP="009E3146">
      <w:r>
        <w:separator/>
      </w:r>
    </w:p>
  </w:footnote>
  <w:footnote w:type="continuationSeparator" w:id="0">
    <w:p w14:paraId="571C39AE" w14:textId="77777777" w:rsidR="009E3146" w:rsidRDefault="009E3146" w:rsidP="009E3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1C9"/>
    <w:multiLevelType w:val="hybridMultilevel"/>
    <w:tmpl w:val="CF440E18"/>
    <w:lvl w:ilvl="0" w:tplc="17C2DF2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21B7529"/>
    <w:multiLevelType w:val="hybridMultilevel"/>
    <w:tmpl w:val="2222F55E"/>
    <w:lvl w:ilvl="0" w:tplc="D02CAA5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57E64"/>
    <w:multiLevelType w:val="hybridMultilevel"/>
    <w:tmpl w:val="8AC079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42A24"/>
    <w:multiLevelType w:val="hybridMultilevel"/>
    <w:tmpl w:val="557E319A"/>
    <w:lvl w:ilvl="0" w:tplc="315859B8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97992">
    <w:abstractNumId w:val="0"/>
  </w:num>
  <w:num w:numId="2" w16cid:durableId="449318480">
    <w:abstractNumId w:val="2"/>
  </w:num>
  <w:num w:numId="3" w16cid:durableId="1360202942">
    <w:abstractNumId w:val="3"/>
  </w:num>
  <w:num w:numId="4" w16cid:durableId="2013602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FA"/>
    <w:rsid w:val="00107E9E"/>
    <w:rsid w:val="00236ADD"/>
    <w:rsid w:val="00241DD0"/>
    <w:rsid w:val="00350CFA"/>
    <w:rsid w:val="00356744"/>
    <w:rsid w:val="00425CE7"/>
    <w:rsid w:val="004518FC"/>
    <w:rsid w:val="0056127A"/>
    <w:rsid w:val="00573B4E"/>
    <w:rsid w:val="005E18E3"/>
    <w:rsid w:val="00602C67"/>
    <w:rsid w:val="00730D42"/>
    <w:rsid w:val="00757A87"/>
    <w:rsid w:val="00765B7B"/>
    <w:rsid w:val="00803A8F"/>
    <w:rsid w:val="00994565"/>
    <w:rsid w:val="009A0D82"/>
    <w:rsid w:val="009E3146"/>
    <w:rsid w:val="00A916FA"/>
    <w:rsid w:val="00A96143"/>
    <w:rsid w:val="00AE372F"/>
    <w:rsid w:val="00BC034D"/>
    <w:rsid w:val="00CA3AE7"/>
    <w:rsid w:val="00D3022F"/>
    <w:rsid w:val="00EF7ADC"/>
    <w:rsid w:val="00EF7CCF"/>
    <w:rsid w:val="00F91888"/>
    <w:rsid w:val="00FB72AF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CB8"/>
  <w15:chartTrackingRefBased/>
  <w15:docId w15:val="{BCEAEDEC-31C1-40BA-8CAB-0928673E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A"/>
    <w:pPr>
      <w:ind w:left="720"/>
    </w:pPr>
  </w:style>
  <w:style w:type="paragraph" w:customStyle="1" w:styleId="Style">
    <w:name w:val="Style"/>
    <w:rsid w:val="00241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E3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3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Villarreal</dc:creator>
  <cp:keywords/>
  <dc:description/>
  <cp:lastModifiedBy>Villarreal Law Office</cp:lastModifiedBy>
  <cp:revision>10</cp:revision>
  <cp:lastPrinted>2024-01-08T01:12:00Z</cp:lastPrinted>
  <dcterms:created xsi:type="dcterms:W3CDTF">2023-12-10T22:41:00Z</dcterms:created>
  <dcterms:modified xsi:type="dcterms:W3CDTF">2024-01-08T01:16:00Z</dcterms:modified>
</cp:coreProperties>
</file>